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BE7A" w14:textId="649CD82B" w:rsidR="00D442F6" w:rsidRPr="00D442F6" w:rsidRDefault="007D0598" w:rsidP="00D442F6">
      <w:r>
        <w:t>Jan de Bruin (Bruijn)</w:t>
      </w:r>
    </w:p>
    <w:p w14:paraId="678237AB" w14:textId="701DC82E" w:rsidR="00D442F6" w:rsidRPr="00D442F6" w:rsidRDefault="00D442F6" w:rsidP="00D442F6">
      <w:r w:rsidRPr="00D442F6">
        <w:rPr>
          <w:b/>
          <w:bCs/>
        </w:rPr>
        <w:t xml:space="preserve">Herinneringen aan Jan de Bruin </w:t>
      </w:r>
    </w:p>
    <w:p w14:paraId="4D6DBC8D" w14:textId="21DC6B27" w:rsidR="00D442F6" w:rsidRPr="00D442F6" w:rsidRDefault="009E5E72" w:rsidP="00D442F6">
      <w:r>
        <w:t xml:space="preserve">Na gedane dagelijkse arbeid als club- en buurthuiswerker </w:t>
      </w:r>
      <w:r w:rsidR="00F445A5">
        <w:t>bezocht</w:t>
      </w:r>
      <w:r>
        <w:t xml:space="preserve"> ik begin zeventiger jaren</w:t>
      </w:r>
      <w:r w:rsidR="00D442F6" w:rsidRPr="00D442F6">
        <w:t xml:space="preserve"> </w:t>
      </w:r>
      <w:r>
        <w:t xml:space="preserve">de weinige leuke uitgaansgelegenheden die Rotterdam toen nog had, drinken, blowen en dansen was het leven. </w:t>
      </w:r>
    </w:p>
    <w:p w14:paraId="592EF2DA" w14:textId="5031E1E5" w:rsidR="00D442F6" w:rsidRPr="00D442F6" w:rsidRDefault="00D442F6" w:rsidP="00D442F6">
      <w:r w:rsidRPr="00D442F6">
        <w:t>En zo kwam Jan de Bruin ook op mijn pad. Met enkele van zijn</w:t>
      </w:r>
      <w:r w:rsidR="00BE5856">
        <w:t xml:space="preserve"> collega’s was hij een eigen reclamebureau begonnen: Team Plus, in een </w:t>
      </w:r>
      <w:r w:rsidR="009E5E72">
        <w:t>winkelpandje</w:t>
      </w:r>
      <w:r w:rsidR="009E5E72" w:rsidRPr="00D442F6">
        <w:t xml:space="preserve"> </w:t>
      </w:r>
      <w:r w:rsidRPr="00D442F6">
        <w:t xml:space="preserve">aan de Schietbaanstraat, schuin achter Café Hoboken (destijds het epicentrum van links Rotterdam). </w:t>
      </w:r>
      <w:r w:rsidR="009E5E72">
        <w:t xml:space="preserve">Kunstenaar </w:t>
      </w:r>
      <w:r w:rsidRPr="00D442F6">
        <w:t xml:space="preserve">Willem (Wim) Janssen gebruikte het achterdeel als schildersatelier. Jan woonde boven de zaak. Ik kwam vaak bij hem thuis in die tijd. Ik herinner mij een sfeervol huis met boven de bank een in het oog springende muurschildering van Jan, die van vloer tot plafond liep. </w:t>
      </w:r>
    </w:p>
    <w:p w14:paraId="79276E5B" w14:textId="1AF8CA1A" w:rsidR="00D442F6" w:rsidRDefault="00D442F6" w:rsidP="00D442F6">
      <w:r w:rsidRPr="00D442F6">
        <w:t xml:space="preserve">Team Plus had van </w:t>
      </w:r>
      <w:r w:rsidR="00F445A5">
        <w:t xml:space="preserve">zijn vorige baas </w:t>
      </w:r>
      <w:proofErr w:type="spellStart"/>
      <w:r w:rsidRPr="00D442F6">
        <w:t>Grijseels</w:t>
      </w:r>
      <w:proofErr w:type="spellEnd"/>
      <w:r w:rsidRPr="00D442F6">
        <w:t xml:space="preserve"> maar één klant meegenomen: Wooncentrum Piet Klerkx</w:t>
      </w:r>
      <w:r w:rsidR="00F445A5">
        <w:t xml:space="preserve"> in Waalwijk</w:t>
      </w:r>
      <w:r w:rsidRPr="00D442F6">
        <w:t xml:space="preserve">, waarvoor zij de illustraties maakten. In advertenties, brochures en ander drukwerk werden stijlkamers, meubels en accessoires destijds altijd getekend afgebeeld. Werk zat voor Jan, </w:t>
      </w:r>
      <w:r w:rsidR="00F445A5">
        <w:t>hij</w:t>
      </w:r>
      <w:r w:rsidRPr="00D442F6">
        <w:t xml:space="preserve"> wist niet zelden een homo-erotisch element in zijn tekeningen te smokkelen dat nooit door de opdrachtgever werd opgemerkt. </w:t>
      </w:r>
    </w:p>
    <w:p w14:paraId="24E4CC10" w14:textId="3AAFF5C8" w:rsidR="009E5E72" w:rsidRPr="00D442F6" w:rsidRDefault="009E5E72" w:rsidP="00D442F6">
      <w:r>
        <w:t xml:space="preserve">Jan </w:t>
      </w:r>
      <w:r w:rsidR="000C427F">
        <w:t xml:space="preserve">wordt geboren op 15 december 1931 in Kampen en </w:t>
      </w:r>
      <w:r>
        <w:t>h</w:t>
      </w:r>
      <w:r w:rsidR="000C427F">
        <w:t>eeft</w:t>
      </w:r>
      <w:r>
        <w:t xml:space="preserve"> een </w:t>
      </w:r>
      <w:r w:rsidR="00F445A5">
        <w:t xml:space="preserve">gereformeerde </w:t>
      </w:r>
      <w:r>
        <w:t>opvoeding</w:t>
      </w:r>
      <w:r w:rsidR="000C427F">
        <w:t xml:space="preserve"> gehad</w:t>
      </w:r>
      <w:r>
        <w:t>, hij had een zeer slechte relatie met zijn vader</w:t>
      </w:r>
      <w:r w:rsidR="00F445A5">
        <w:t xml:space="preserve">, </w:t>
      </w:r>
      <w:r>
        <w:t>een politie</w:t>
      </w:r>
      <w:r w:rsidR="00F445A5">
        <w:t>-</w:t>
      </w:r>
      <w:r>
        <w:t>inspecteur en fanatiek NSB-er</w:t>
      </w:r>
      <w:r w:rsidR="000C427F">
        <w:t>. Hij wordt</w:t>
      </w:r>
      <w:r>
        <w:t xml:space="preserve"> op</w:t>
      </w:r>
      <w:r w:rsidR="000C427F">
        <w:t>ge</w:t>
      </w:r>
      <w:r>
        <w:t xml:space="preserve">leid tot steenhouwer </w:t>
      </w:r>
      <w:r w:rsidR="00F445A5">
        <w:t>en</w:t>
      </w:r>
      <w:r w:rsidR="000C427F">
        <w:t xml:space="preserve"> </w:t>
      </w:r>
      <w:r>
        <w:t>verhui</w:t>
      </w:r>
      <w:r w:rsidR="000C427F">
        <w:t>s</w:t>
      </w:r>
      <w:r w:rsidR="00F445A5">
        <w:t>t</w:t>
      </w:r>
      <w:r>
        <w:t xml:space="preserve"> in </w:t>
      </w:r>
      <w:r w:rsidR="000C427F">
        <w:t xml:space="preserve">de vijftiger </w:t>
      </w:r>
      <w:r>
        <w:t>er jaren naar Rotterdam. In Rotterdam heeft hij z’n beroep als steenhouwer nog beoefend bij de restauratie van de Laurenskerk.</w:t>
      </w:r>
      <w:r w:rsidR="000C427F">
        <w:t xml:space="preserve"> Jan heeft weinig vertelt over zijn jeugd en familie.</w:t>
      </w:r>
    </w:p>
    <w:p w14:paraId="2380BC46" w14:textId="2F904795" w:rsidR="00D442F6" w:rsidRPr="00D442F6" w:rsidRDefault="00D442F6" w:rsidP="00D442F6">
      <w:r w:rsidRPr="00D442F6">
        <w:t xml:space="preserve">Jan worstelde met zijn homoseksualiteit. Opgegroeid in Kampen, in een streng gereformeerd gezin, was er geen ruimte voor dat soort gevoelens. </w:t>
      </w:r>
      <w:r w:rsidR="009E5E72">
        <w:t xml:space="preserve">En ook later tijdens zijn vrije leven in Rotterdam keek ‘de Heere’ altijd </w:t>
      </w:r>
      <w:r w:rsidRPr="00D442F6">
        <w:t xml:space="preserve">stiekem over zijn schouder mee, hoezeer hij zich daartegen ook verzette. Het leidde tot soms losbandige uitspattingen met mannen en een enkele keer vrouwen, maar geheel afschudden lukte maar niet. Hij leed onder het geloof, al was dat aan de buitenkant niet altijd zichtbaar. </w:t>
      </w:r>
    </w:p>
    <w:p w14:paraId="442A1A07" w14:textId="20571A30" w:rsidR="00D442F6" w:rsidRPr="00D442F6" w:rsidRDefault="00D442F6" w:rsidP="00D442F6">
      <w:r w:rsidRPr="00D442F6">
        <w:t>Op een gegeven moment had Jan een vriendin met wie hij ook samenwoonde</w:t>
      </w:r>
      <w:r w:rsidR="00BE5856">
        <w:t>.</w:t>
      </w:r>
      <w:r w:rsidRPr="00D442F6">
        <w:t xml:space="preserve"> Maar die vriendin was natuurlijk niets minder dan een poging van Jan om zijn homoseksualiteit in toom te krijgen. Met een vriendin en een verder ingetogen leven zou hij dat wel kunnen verwezenlijken. Maar het vlees bleek sterker dan de geest. </w:t>
      </w:r>
    </w:p>
    <w:p w14:paraId="7FF9B45B" w14:textId="4CDD8866" w:rsidR="00D442F6" w:rsidRPr="00D442F6" w:rsidRDefault="00D442F6" w:rsidP="00BE5856">
      <w:r w:rsidRPr="00D442F6">
        <w:t xml:space="preserve">Jan had een hechte groep vrienden, die hem veel grond onder de voeten </w:t>
      </w:r>
      <w:r w:rsidR="00BE5856">
        <w:t>gaf</w:t>
      </w:r>
      <w:r w:rsidRPr="00D442F6">
        <w:t>. Die hele zwik kwam gedurende een periode dagelijks voor de borrel bijeen</w:t>
      </w:r>
      <w:r w:rsidR="00BE5856">
        <w:t xml:space="preserve"> in Café Hoboken</w:t>
      </w:r>
      <w:r w:rsidR="00902D2A">
        <w:t>, maandelijks klaverjassen in groepsverband werden vaak besloten met het zingen van psalmen en gezangen</w:t>
      </w:r>
      <w:r w:rsidR="00E41EE4">
        <w:t>.</w:t>
      </w:r>
    </w:p>
    <w:p w14:paraId="085E6D4C" w14:textId="25333189" w:rsidR="00D442F6" w:rsidRDefault="00D442F6" w:rsidP="00D442F6">
      <w:proofErr w:type="spellStart"/>
      <w:r w:rsidRPr="00D442F6">
        <w:t>Jan</w:t>
      </w:r>
      <w:r w:rsidR="00F445A5">
        <w:t>’</w:t>
      </w:r>
      <w:r w:rsidRPr="00D442F6">
        <w:t>s</w:t>
      </w:r>
      <w:proofErr w:type="spellEnd"/>
      <w:r w:rsidRPr="00D442F6">
        <w:t xml:space="preserve"> deur stond altijd wijd open</w:t>
      </w:r>
      <w:r w:rsidR="00F445A5">
        <w:t xml:space="preserve">, </w:t>
      </w:r>
      <w:r w:rsidRPr="00D442F6">
        <w:t xml:space="preserve">op welk tijdstip je ook aanbelde, het was nooit een probleem. Mee-eten ook niet. Ook hield Jan van grote feesten in zijn huis, waarbij het niet </w:t>
      </w:r>
      <w:r w:rsidRPr="00D442F6">
        <w:lastRenderedPageBreak/>
        <w:t xml:space="preserve">ongebruikelijk was dat sommige gasten bleven slapen. Soms op de vloer, op de bank of bij Jan in bed. Ik geloof niet dat ik ooit een hartelijker mens heb ontmoet. </w:t>
      </w:r>
    </w:p>
    <w:p w14:paraId="0380B938" w14:textId="2B7BA404" w:rsidR="000C427F" w:rsidRPr="00D442F6" w:rsidRDefault="000C427F" w:rsidP="00D442F6">
      <w:r>
        <w:t xml:space="preserve">Hij heeft vele reizen </w:t>
      </w:r>
      <w:r w:rsidR="00F445A5">
        <w:t xml:space="preserve">gemaakt </w:t>
      </w:r>
      <w:r>
        <w:t>met vrienden naar Thailand en Sri Lanka</w:t>
      </w:r>
      <w:r w:rsidR="00F445A5">
        <w:t xml:space="preserve"> en was opgetogen over de seksuele vrijheden die hij daar genoot.</w:t>
      </w:r>
    </w:p>
    <w:p w14:paraId="588B2DE4" w14:textId="3914726E" w:rsidR="00D442F6" w:rsidRPr="00D442F6" w:rsidRDefault="00D442F6" w:rsidP="00D442F6">
      <w:r w:rsidRPr="00D442F6">
        <w:t xml:space="preserve">Na de teloorgang van </w:t>
      </w:r>
      <w:r w:rsidR="00F445A5">
        <w:t xml:space="preserve">zijn reclamebureau </w:t>
      </w:r>
      <w:r w:rsidRPr="00D442F6">
        <w:t>Team Plus verhuisde Jan voor enkele jaren naar Antwerpen en betrok later in Rotterdam een etage aan de Gerrit Jan Mulderstraat. Het ging niet goed met hem</w:t>
      </w:r>
      <w:r w:rsidR="008538E8">
        <w:t>, longfibrose sloopte hem.</w:t>
      </w:r>
      <w:r w:rsidRPr="00D442F6">
        <w:t xml:space="preserve"> Het vele roken van zijn zware rode </w:t>
      </w:r>
      <w:proofErr w:type="spellStart"/>
      <w:r w:rsidR="00BE5856">
        <w:t>Bastos</w:t>
      </w:r>
      <w:proofErr w:type="spellEnd"/>
      <w:r w:rsidR="00BE5856">
        <w:t xml:space="preserve"> </w:t>
      </w:r>
      <w:r w:rsidRPr="00D442F6">
        <w:t xml:space="preserve">sigaretten had hij nooit opgegeven. </w:t>
      </w:r>
    </w:p>
    <w:p w14:paraId="6E6C6947" w14:textId="195ECAF5" w:rsidR="00D442F6" w:rsidRPr="00D442F6" w:rsidRDefault="00D442F6" w:rsidP="00D442F6">
      <w:r w:rsidRPr="00D442F6">
        <w:t>In de aanloop naar zijn sterven viel Jan sterk terug op zijn oude geloof. De angst dat hij door de Almachtige gestraft zou worden voor zijn zondige leven, nam bezit van hem. De begrafenis</w:t>
      </w:r>
      <w:r w:rsidR="000C427F">
        <w:t>, waarvan ik helaas de datum niet meer van kan herinneren (1999?)</w:t>
      </w:r>
      <w:r w:rsidRPr="00D442F6">
        <w:t xml:space="preserve"> was een bijzondere vertoning: enerzijds waren daar zijn progressieve relaties uit zijn Rotterdamse leven, en verderop de gereformeerde familie, die de condoleances maar moeizaam konden accepteren. Jan was weer thuis. </w:t>
      </w:r>
    </w:p>
    <w:p w14:paraId="08FEA65B" w14:textId="24BCA6BB" w:rsidR="00D442F6" w:rsidRDefault="00D442F6" w:rsidP="00D442F6"/>
    <w:sectPr w:rsidR="00D442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98"/>
    <w:rsid w:val="000C427F"/>
    <w:rsid w:val="001F1960"/>
    <w:rsid w:val="006B0BA0"/>
    <w:rsid w:val="00792D81"/>
    <w:rsid w:val="007D0598"/>
    <w:rsid w:val="008538E8"/>
    <w:rsid w:val="00902D2A"/>
    <w:rsid w:val="009E5E72"/>
    <w:rsid w:val="00B069B6"/>
    <w:rsid w:val="00B4158D"/>
    <w:rsid w:val="00BE5856"/>
    <w:rsid w:val="00D31AC9"/>
    <w:rsid w:val="00D442F6"/>
    <w:rsid w:val="00E41EE4"/>
    <w:rsid w:val="00F445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03D6412"/>
  <w15:chartTrackingRefBased/>
  <w15:docId w15:val="{CBDFA95C-249D-0A4C-A12E-C750BD63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05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D05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D059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D059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D059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D05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05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05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05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059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D059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D059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D059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D059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D05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05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05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0598"/>
    <w:rPr>
      <w:rFonts w:eastAsiaTheme="majorEastAsia" w:cstheme="majorBidi"/>
      <w:color w:val="272727" w:themeColor="text1" w:themeTint="D8"/>
    </w:rPr>
  </w:style>
  <w:style w:type="paragraph" w:styleId="Titel">
    <w:name w:val="Title"/>
    <w:basedOn w:val="Standaard"/>
    <w:next w:val="Standaard"/>
    <w:link w:val="TitelChar"/>
    <w:uiPriority w:val="10"/>
    <w:qFormat/>
    <w:rsid w:val="007D0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05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05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05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05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0598"/>
    <w:rPr>
      <w:i/>
      <w:iCs/>
      <w:color w:val="404040" w:themeColor="text1" w:themeTint="BF"/>
    </w:rPr>
  </w:style>
  <w:style w:type="paragraph" w:styleId="Lijstalinea">
    <w:name w:val="List Paragraph"/>
    <w:basedOn w:val="Standaard"/>
    <w:uiPriority w:val="34"/>
    <w:qFormat/>
    <w:rsid w:val="007D0598"/>
    <w:pPr>
      <w:ind w:left="720"/>
      <w:contextualSpacing/>
    </w:pPr>
  </w:style>
  <w:style w:type="character" w:styleId="Intensievebenadrukking">
    <w:name w:val="Intense Emphasis"/>
    <w:basedOn w:val="Standaardalinea-lettertype"/>
    <w:uiPriority w:val="21"/>
    <w:qFormat/>
    <w:rsid w:val="007D0598"/>
    <w:rPr>
      <w:i/>
      <w:iCs/>
      <w:color w:val="2F5496" w:themeColor="accent1" w:themeShade="BF"/>
    </w:rPr>
  </w:style>
  <w:style w:type="paragraph" w:styleId="Duidelijkcitaat">
    <w:name w:val="Intense Quote"/>
    <w:basedOn w:val="Standaard"/>
    <w:next w:val="Standaard"/>
    <w:link w:val="DuidelijkcitaatChar"/>
    <w:uiPriority w:val="30"/>
    <w:qFormat/>
    <w:rsid w:val="007D0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D0598"/>
    <w:rPr>
      <w:i/>
      <w:iCs/>
      <w:color w:val="2F5496" w:themeColor="accent1" w:themeShade="BF"/>
    </w:rPr>
  </w:style>
  <w:style w:type="character" w:styleId="Intensieveverwijzing">
    <w:name w:val="Intense Reference"/>
    <w:basedOn w:val="Standaardalinea-lettertype"/>
    <w:uiPriority w:val="32"/>
    <w:qFormat/>
    <w:rsid w:val="007D0598"/>
    <w:rPr>
      <w:b/>
      <w:bCs/>
      <w:smallCaps/>
      <w:color w:val="2F5496" w:themeColor="accent1" w:themeShade="BF"/>
      <w:spacing w:val="5"/>
    </w:rPr>
  </w:style>
  <w:style w:type="paragraph" w:customStyle="1" w:styleId="Default">
    <w:name w:val="Default"/>
    <w:rsid w:val="00D442F6"/>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3341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van Buren</dc:creator>
  <cp:keywords/>
  <dc:description/>
  <cp:lastModifiedBy>Kees van Buren</cp:lastModifiedBy>
  <cp:revision>2</cp:revision>
  <dcterms:created xsi:type="dcterms:W3CDTF">2025-09-24T15:56:00Z</dcterms:created>
  <dcterms:modified xsi:type="dcterms:W3CDTF">2025-09-24T15:56:00Z</dcterms:modified>
</cp:coreProperties>
</file>